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8A1A" w14:textId="0B384941" w:rsidR="001947D6" w:rsidRPr="00913658" w:rsidRDefault="001947D6">
      <w:pPr>
        <w:rPr>
          <w:rFonts w:ascii="Times New Roman" w:hAnsi="Times New Roman" w:cs="Times New Roman"/>
          <w:b/>
          <w:bCs/>
        </w:rPr>
      </w:pPr>
      <w:r w:rsidRPr="00913658">
        <w:rPr>
          <w:rFonts w:ascii="Times New Roman" w:hAnsi="Times New Roman" w:cs="Times New Roman"/>
          <w:b/>
          <w:bCs/>
        </w:rPr>
        <w:t>Dan Hooper, Ph.D.</w:t>
      </w:r>
    </w:p>
    <w:p w14:paraId="0F956F0F" w14:textId="77777777" w:rsidR="00913658" w:rsidRPr="00913658" w:rsidRDefault="00913658" w:rsidP="00913658">
      <w:pPr>
        <w:pStyle w:val="xmsonormal"/>
      </w:pPr>
      <w:r w:rsidRPr="00913658">
        <w:t>Dan Hooper is a Senior Scientist at the Fermi National Accelerator Laboratory and</w:t>
      </w:r>
      <w:r w:rsidRPr="00913658">
        <w:br/>
        <w:t>Professor of Astronomy and Astrophysics at the University of Chicago. He is a member</w:t>
      </w:r>
      <w:r w:rsidRPr="00913658">
        <w:br/>
        <w:t xml:space="preserve">of the </w:t>
      </w:r>
      <w:proofErr w:type="spellStart"/>
      <w:r w:rsidRPr="00913658">
        <w:t>Kavli</w:t>
      </w:r>
      <w:proofErr w:type="spellEnd"/>
      <w:r w:rsidRPr="00913658">
        <w:t xml:space="preserve"> Institute for Cosmological Physics at the University of Chicago, and a fellow</w:t>
      </w:r>
      <w:r w:rsidRPr="00913658">
        <w:br/>
        <w:t>of the American Physical Society. Hooper earned his Ph.D. in physics from</w:t>
      </w:r>
    </w:p>
    <w:p w14:paraId="05DD3D47" w14:textId="0DF7973E" w:rsidR="00913658" w:rsidRPr="00913658" w:rsidRDefault="00913658" w:rsidP="00913658">
      <w:pPr>
        <w:pStyle w:val="xmsonormal"/>
      </w:pPr>
      <w:r w:rsidRPr="00913658">
        <w:t>UW–Madison and completed his postdoctoral work at Oxford University.</w:t>
      </w:r>
    </w:p>
    <w:p w14:paraId="13F543B2" w14:textId="1D37EA68" w:rsidR="00913658" w:rsidRPr="00913658" w:rsidRDefault="00913658" w:rsidP="00913658">
      <w:pPr>
        <w:pStyle w:val="xmsonormal"/>
      </w:pPr>
      <w:r w:rsidRPr="00913658">
        <w:t>Hooper’s research focuses on the interface between particle physics and cosmology</w:t>
      </w:r>
      <w:r w:rsidRPr="00913658">
        <w:br/>
        <w:t>focused primarily, although not entirely, on studying and exploring particle physics</w:t>
      </w:r>
      <w:r w:rsidRPr="00913658">
        <w:br/>
        <w:t xml:space="preserve">beyond the Standard Model using astrophysics. Areas he has worked on include </w:t>
      </w:r>
      <w:r w:rsidRPr="00913658">
        <w:t>darkmatter</w:t>
      </w:r>
      <w:r w:rsidRPr="00913658">
        <w:t>, high-energy neutrino astronomy, gamma-ray astronomy, cosmic-ray physics, and the physics of the early universe.</w:t>
      </w:r>
    </w:p>
    <w:p w14:paraId="028985A8" w14:textId="06F2D065" w:rsidR="00913658" w:rsidRPr="00913658" w:rsidRDefault="00913658" w:rsidP="00913658">
      <w:pPr>
        <w:pStyle w:val="xmsonormal"/>
      </w:pPr>
      <w:r w:rsidRPr="00913658">
        <w:t xml:space="preserve">Hooper is the author of several books including </w:t>
      </w:r>
      <w:r w:rsidRPr="00913658">
        <w:rPr>
          <w:i/>
          <w:iCs/>
        </w:rPr>
        <w:t>Dark Cosmos: In Search of our</w:t>
      </w:r>
      <w:r w:rsidRPr="00913658">
        <w:rPr>
          <w:i/>
          <w:iCs/>
        </w:rPr>
        <w:br/>
        <w:t>Universe’s Missing Mass and Energy</w:t>
      </w:r>
      <w:r w:rsidRPr="00913658">
        <w:t xml:space="preserve"> (2006), </w:t>
      </w:r>
      <w:r w:rsidRPr="00913658">
        <w:rPr>
          <w:i/>
          <w:iCs/>
        </w:rPr>
        <w:t>Nature’s Blueprint: Supersymmetry and</w:t>
      </w:r>
      <w:r w:rsidRPr="00913658">
        <w:rPr>
          <w:i/>
          <w:iCs/>
        </w:rPr>
        <w:br/>
        <w:t xml:space="preserve">the Search for a Unified Theory of Matter and Force </w:t>
      </w:r>
      <w:r w:rsidRPr="00913658">
        <w:t xml:space="preserve">(2008) and </w:t>
      </w:r>
      <w:r w:rsidRPr="00913658">
        <w:rPr>
          <w:i/>
          <w:iCs/>
        </w:rPr>
        <w:t>At the Edge of Time:</w:t>
      </w:r>
      <w:r w:rsidRPr="00913658">
        <w:rPr>
          <w:i/>
          <w:iCs/>
        </w:rPr>
        <w:br/>
        <w:t>Exploring the Mysteries of Our Universe's First Seconds</w:t>
      </w:r>
      <w:r w:rsidRPr="00913658">
        <w:t xml:space="preserve"> (2019), and a graduate-level</w:t>
      </w:r>
      <w:r w:rsidRPr="00913658">
        <w:t xml:space="preserve"> </w:t>
      </w:r>
      <w:r w:rsidRPr="00913658">
        <w:t xml:space="preserve">textbook, </w:t>
      </w:r>
      <w:r w:rsidRPr="00913658">
        <w:rPr>
          <w:i/>
          <w:iCs/>
        </w:rPr>
        <w:t>Particle Cosmology and Astrophysics</w:t>
      </w:r>
      <w:r w:rsidRPr="00913658">
        <w:t xml:space="preserve"> (2024).</w:t>
      </w:r>
    </w:p>
    <w:p w14:paraId="7CE20766" w14:textId="70560144" w:rsidR="00913658" w:rsidRPr="00913658" w:rsidRDefault="00913658" w:rsidP="00913658">
      <w:pPr>
        <w:pStyle w:val="xmsonormal"/>
      </w:pPr>
      <w:r w:rsidRPr="00913658">
        <w:t>Hooper was active in the Snowmass community planning exercise and has organized</w:t>
      </w:r>
      <w:r w:rsidRPr="00913658">
        <w:br/>
        <w:t>several major international conferences. He is head of the International Advisory</w:t>
      </w:r>
      <w:r w:rsidRPr="00913658">
        <w:br/>
        <w:t xml:space="preserve">Committee for the </w:t>
      </w:r>
      <w:proofErr w:type="spellStart"/>
      <w:r w:rsidRPr="00913658">
        <w:t>TeV</w:t>
      </w:r>
      <w:proofErr w:type="spellEnd"/>
      <w:r w:rsidRPr="00913658">
        <w:t xml:space="preserve"> Particle Astrophysics annual conference series. Since 2020,</w:t>
      </w:r>
      <w:r w:rsidRPr="00913658">
        <w:br/>
        <w:t xml:space="preserve">Hooper and </w:t>
      </w:r>
      <w:proofErr w:type="spellStart"/>
      <w:r w:rsidRPr="00913658">
        <w:t>Shalma</w:t>
      </w:r>
      <w:proofErr w:type="spellEnd"/>
      <w:r w:rsidRPr="00913658">
        <w:t xml:space="preserve"> </w:t>
      </w:r>
      <w:proofErr w:type="spellStart"/>
      <w:r w:rsidRPr="00913658">
        <w:t>Wegsman</w:t>
      </w:r>
      <w:proofErr w:type="spellEnd"/>
      <w:r w:rsidRPr="00913658">
        <w:t xml:space="preserve"> have hosted the physics podcast </w:t>
      </w:r>
      <w:r w:rsidRPr="00913658">
        <w:rPr>
          <w:i/>
          <w:iCs/>
          <w:u w:val="single"/>
        </w:rPr>
        <w:t>Why This Universe?</w:t>
      </w:r>
      <w:r w:rsidRPr="00913658">
        <w:t xml:space="preserve"> </w:t>
      </w:r>
      <w:r w:rsidRPr="00913658">
        <w:t xml:space="preserve">breaking down some of </w:t>
      </w:r>
    </w:p>
    <w:p w14:paraId="0642D96E" w14:textId="77777777" w:rsidR="00913658" w:rsidRPr="00913658" w:rsidRDefault="00913658" w:rsidP="00913658">
      <w:pPr>
        <w:pStyle w:val="xmsonormal"/>
      </w:pPr>
      <w:r w:rsidRPr="00913658">
        <w:t>When not engaged in his research, Hooper enjoys playing guitar, listening to records, and</w:t>
      </w:r>
      <w:r w:rsidRPr="00913658">
        <w:br/>
        <w:t>reading about philosophy.</w:t>
      </w:r>
    </w:p>
    <w:p w14:paraId="0E3D7093" w14:textId="77777777" w:rsidR="007B58EA" w:rsidRPr="0085341B" w:rsidRDefault="007B58EA">
      <w:pPr>
        <w:rPr>
          <w:rFonts w:ascii="Arial" w:hAnsi="Arial" w:cs="Arial"/>
        </w:rPr>
      </w:pPr>
    </w:p>
    <w:sectPr w:rsidR="007B58EA" w:rsidRPr="0085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97"/>
    <w:rsid w:val="001947D6"/>
    <w:rsid w:val="00385C97"/>
    <w:rsid w:val="006111ED"/>
    <w:rsid w:val="007B58EA"/>
    <w:rsid w:val="0085341B"/>
    <w:rsid w:val="00913658"/>
    <w:rsid w:val="00A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405A6"/>
  <w15:chartTrackingRefBased/>
  <w15:docId w15:val="{A16DDEFD-11FA-9E4F-8E1B-56A9C2A3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C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C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C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C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C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C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C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C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C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C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C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C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C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C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C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5C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5C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5C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5C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C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5C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5C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C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5C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5C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C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C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5C9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B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B58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8E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1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 KASSULKE</dc:creator>
  <cp:keywords/>
  <dc:description/>
  <cp:lastModifiedBy>NATASHA M KASSULKE</cp:lastModifiedBy>
  <cp:revision>6</cp:revision>
  <dcterms:created xsi:type="dcterms:W3CDTF">2024-03-26T14:45:00Z</dcterms:created>
  <dcterms:modified xsi:type="dcterms:W3CDTF">2024-03-26T19:49:00Z</dcterms:modified>
</cp:coreProperties>
</file>