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FEE" w:rsidRDefault="00BB33DC" w:rsidP="0040743A">
      <w:pPr>
        <w:pStyle w:val="Title"/>
      </w:pPr>
      <w:bookmarkStart w:id="0" w:name="_GoBack"/>
      <w:bookmarkEnd w:id="0"/>
      <w:r>
        <w:t>WiCell-UW Deposit Worksheet</w:t>
      </w:r>
    </w:p>
    <w:p w:rsidR="00BB33DC" w:rsidRDefault="00BB33DC" w:rsidP="0040743A">
      <w:pPr>
        <w:pStyle w:val="Heading1"/>
      </w:pPr>
      <w:r>
        <w:t>General Information</w:t>
      </w:r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>PI Name: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  <w:bookmarkEnd w:id="1"/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>Department: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Address (Building and Street Address):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 xml:space="preserve">Lab Website: </w:t>
      </w:r>
      <w:r w:rsidR="0040743A">
        <w:t xml:space="preserve">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>Contact Person (individual responsible for communication with WiCell):</w:t>
      </w:r>
      <w:r w:rsidR="0040743A">
        <w:t xml:space="preserve">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:rsidR="00BB33DC" w:rsidRDefault="00BB33DC" w:rsidP="00BB33DC">
      <w:pPr>
        <w:pStyle w:val="ListParagraph"/>
        <w:numPr>
          <w:ilvl w:val="0"/>
          <w:numId w:val="1"/>
        </w:numPr>
      </w:pPr>
      <w:r>
        <w:t>Contact Person Phone Number (xxx-xxx-</w:t>
      </w:r>
      <w:proofErr w:type="spellStart"/>
      <w:r>
        <w:t>xxxx</w:t>
      </w:r>
      <w:proofErr w:type="spellEnd"/>
      <w:r>
        <w:t>)</w:t>
      </w:r>
      <w:r w:rsidR="0040743A">
        <w:t xml:space="preserve">:  </w:t>
      </w:r>
      <w:r w:rsidR="0040743A">
        <w:fldChar w:fldCharType="begin">
          <w:ffData>
            <w:name w:val="Text1"/>
            <w:enabled/>
            <w:calcOnExit w:val="0"/>
            <w:textInput/>
          </w:ffData>
        </w:fldChar>
      </w:r>
      <w:r w:rsidR="0040743A">
        <w:instrText xml:space="preserve"> FORMTEXT </w:instrText>
      </w:r>
      <w:r w:rsidR="0040743A">
        <w:fldChar w:fldCharType="separate"/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rPr>
          <w:noProof/>
        </w:rPr>
        <w:t> </w:t>
      </w:r>
      <w:r w:rsidR="0040743A">
        <w:fldChar w:fldCharType="end"/>
      </w:r>
    </w:p>
    <w:p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Contact Person (email address):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BB33DC">
      <w:pPr>
        <w:pStyle w:val="ListParagraph"/>
        <w:numPr>
          <w:ilvl w:val="0"/>
          <w:numId w:val="1"/>
        </w:numPr>
      </w:pPr>
      <w:r>
        <w:t xml:space="preserve">Funding Agency and Grant number under which this work was performed: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</w:pPr>
      <w:r>
        <w:t>Cell Line Information</w:t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line name(s).  List all cell lines: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any of the lines being deposited </w:t>
      </w:r>
      <w:proofErr w:type="spellStart"/>
      <w:r>
        <w:t>subclones</w:t>
      </w:r>
      <w:proofErr w:type="spellEnd"/>
      <w:r>
        <w:t xml:space="preserve">?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these human iPS cell lines?  If no, skip to question 21.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iPS cell line?  If no skip to question 14.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>Indicate cell line used, vendor, catalogue number, and lot number if availab</w:t>
      </w:r>
      <w:r w:rsidR="003C7ADA">
        <w:t>l</w:t>
      </w:r>
      <w:r>
        <w:t xml:space="preserve">e.  Attach MTA.  Skip to line 31.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patient samples?  If no, skip to question 19.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IRB approval obtained prior to patient sample collection? If yes, provide IRB approval number.  If no attach documentation of exemption.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Cell type obtained (e.g. skin, blood, etc.)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Donor Gender: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Age of donor at time of collection (once completed, skip to question 26.)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Were the lines derived from a commercially available established cell line?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vendor, catalogue number, and lot number if available.  Attach MTA.  Skip to question 26.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>Are these human ES cell lines (if not ES or iPS, contact WiCell)</w:t>
      </w:r>
      <w:proofErr w:type="gramStart"/>
      <w:r>
        <w:t>.</w:t>
      </w:r>
      <w:proofErr w:type="gramEnd"/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Are they a modification of an established human ES cell line (e.g. H9, etc.)?  If no skip to question 24.   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human ES cell line used, source, and attach MTA for that cell line. Skip to question 27. 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Was the line derived de novo from a donated embryo?  If no skip to question 27.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</w:pPr>
      <w:r>
        <w:t xml:space="preserve">Indicate IRB approval number: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</w:pPr>
      <w:r>
        <w:t>Derivation Information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derivation method used (including reprogramming factors for iPS cell lines).  If a commercially available kit was used, please indicate vendor and catalogue number, and attach MTA if available.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lastRenderedPageBreak/>
        <w:t>Modifications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Have cell lines within the collection been genetically modified </w:t>
      </w:r>
      <w:r>
        <w:t>in any way?  If no, skip to question 30</w:t>
      </w:r>
      <w:r w:rsidRPr="0040743A">
        <w:t>.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the nature of the modification.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Indicate method used to mo</w:t>
      </w:r>
      <w:r w:rsidR="003C7ADA">
        <w:t>dify the cell line.  If commerci</w:t>
      </w:r>
      <w:r w:rsidRPr="0040743A">
        <w:t>ally available products or kits were used, provide vendor and catalogue number.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Restrictions </w:t>
      </w:r>
      <w:proofErr w:type="gramStart"/>
      <w:r>
        <w:rPr>
          <w:rFonts w:eastAsia="Times New Roman"/>
        </w:rPr>
        <w:t>On</w:t>
      </w:r>
      <w:proofErr w:type="gramEnd"/>
      <w:r>
        <w:rPr>
          <w:rFonts w:eastAsia="Times New Roman"/>
        </w:rPr>
        <w:t xml:space="preserve"> Use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there consent related restrictions on use or distribution?  Please describe.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40743A">
        <w:t>Are there MTA related restrictions on use or distribution?  Please describe.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Disease Focus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Is there a specific disease or disorder associated with the deposit?  If yes, plea</w:t>
      </w:r>
      <w:r>
        <w:t>se indicate.  If no skip to question 35</w:t>
      </w:r>
      <w:r w:rsidRPr="0040743A">
        <w:t>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Were isogenic lines (genome-modified) developed for any of the lines? 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Are non-affected controls included in the collection?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Cell Culture and Cryopreservation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Briefly describe the culture conditions used to maintain the cells (Media, matrix, passaging reagent, etc.).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Briefly describe the cryopreservation methods used to freeze the cells (media, </w:t>
      </w:r>
      <w:proofErr w:type="spellStart"/>
      <w:r w:rsidRPr="0040743A">
        <w:t>cryoprotectant</w:t>
      </w:r>
      <w:proofErr w:type="spellEnd"/>
      <w:r w:rsidRPr="0040743A">
        <w:t xml:space="preserve">, </w:t>
      </w:r>
      <w:proofErr w:type="spellStart"/>
      <w:r w:rsidRPr="0040743A">
        <w:t>etc</w:t>
      </w:r>
      <w:proofErr w:type="spellEnd"/>
      <w:r w:rsidRPr="0040743A">
        <w:t>).  Attach protocol(s) and MTA(s) if available.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>
      <w:pPr>
        <w:pStyle w:val="Heading1"/>
        <w:rPr>
          <w:rFonts w:eastAsia="Times New Roman"/>
        </w:rPr>
      </w:pPr>
      <w:r>
        <w:rPr>
          <w:rFonts w:eastAsia="Times New Roman"/>
        </w:rPr>
        <w:t>Publications and Other Information</w:t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 xml:space="preserve">Are there publications associated with these cell lines?  If yes, </w:t>
      </w:r>
      <w:r w:rsidR="003C7ADA">
        <w:t>please provide citation(s) and PubM</w:t>
      </w:r>
      <w:r w:rsidRPr="0040743A">
        <w:t xml:space="preserve">ed ID number.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Pr="0040743A" w:rsidRDefault="0040743A" w:rsidP="0040743A">
      <w:pPr>
        <w:pStyle w:val="ListParagraph"/>
        <w:numPr>
          <w:ilvl w:val="0"/>
          <w:numId w:val="1"/>
        </w:numPr>
      </w:pPr>
      <w:r w:rsidRPr="0040743A">
        <w:t>Have these lines been distributed previously?  If yes, please indicate the approximate number of distributions.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0743A" w:rsidRDefault="0040743A" w:rsidP="0040743A"/>
    <w:sectPr w:rsidR="00407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F120D"/>
    <w:multiLevelType w:val="hybridMultilevel"/>
    <w:tmpl w:val="0C046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DC"/>
    <w:rsid w:val="00185144"/>
    <w:rsid w:val="003C7ADA"/>
    <w:rsid w:val="003D1F1C"/>
    <w:rsid w:val="0040743A"/>
    <w:rsid w:val="008B4FEE"/>
    <w:rsid w:val="00BB33DC"/>
    <w:rsid w:val="00E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2DB53F-C49F-4FE4-A0A9-FE4EE911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4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3D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074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4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074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Alumni Research Foundation</Company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Gay, Jenna</dc:creator>
  <cp:keywords/>
  <dc:description/>
  <cp:lastModifiedBy>Ludwig, Tenneille</cp:lastModifiedBy>
  <cp:revision>2</cp:revision>
  <cp:lastPrinted>2020-01-31T20:53:00Z</cp:lastPrinted>
  <dcterms:created xsi:type="dcterms:W3CDTF">2020-02-17T17:21:00Z</dcterms:created>
  <dcterms:modified xsi:type="dcterms:W3CDTF">2020-02-17T17:21:00Z</dcterms:modified>
</cp:coreProperties>
</file>